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2294A"/>
        </w:rPr>
        <w:t>Aathirai</w:t>
      </w:r>
      <w:r>
        <w:rPr>
          <w:color w:val="12294A"/>
          <w:spacing w:val="23"/>
        </w:rPr>
        <w:t> </w:t>
      </w:r>
      <w:r>
        <w:rPr>
          <w:color w:val="12294A"/>
          <w:spacing w:val="-12"/>
        </w:rPr>
        <w:t>K</w:t>
      </w:r>
    </w:p>
    <w:p>
      <w:pPr>
        <w:pStyle w:val="Heading2"/>
        <w:spacing w:before="126"/>
      </w:pPr>
      <w:r>
        <w:rPr>
          <w:color w:val="656565"/>
        </w:rPr>
        <w:t>Content</w:t>
      </w:r>
      <w:r>
        <w:rPr>
          <w:color w:val="656565"/>
          <w:spacing w:val="-6"/>
        </w:rPr>
        <w:t> </w:t>
      </w:r>
      <w:r>
        <w:rPr>
          <w:color w:val="656565"/>
        </w:rPr>
        <w:t>writer</w:t>
      </w:r>
      <w:r>
        <w:rPr>
          <w:color w:val="656565"/>
          <w:spacing w:val="-6"/>
        </w:rPr>
        <w:t> </w:t>
      </w:r>
      <w:r>
        <w:rPr>
          <w:color w:val="656565"/>
        </w:rPr>
        <w:t>,</w:t>
      </w:r>
      <w:r>
        <w:rPr>
          <w:color w:val="656565"/>
          <w:spacing w:val="-6"/>
        </w:rPr>
        <w:t> </w:t>
      </w:r>
      <w:r>
        <w:rPr>
          <w:color w:val="656565"/>
        </w:rPr>
        <w:t>Script</w:t>
      </w:r>
      <w:r>
        <w:rPr>
          <w:color w:val="656565"/>
          <w:spacing w:val="-6"/>
        </w:rPr>
        <w:t> </w:t>
      </w:r>
      <w:r>
        <w:rPr>
          <w:color w:val="656565"/>
        </w:rPr>
        <w:t>writer</w:t>
      </w:r>
      <w:r>
        <w:rPr>
          <w:color w:val="656565"/>
          <w:spacing w:val="-6"/>
        </w:rPr>
        <w:t> </w:t>
      </w:r>
      <w:r>
        <w:rPr>
          <w:color w:val="656565"/>
        </w:rPr>
        <w:t>,</w:t>
      </w:r>
      <w:r>
        <w:rPr>
          <w:color w:val="656565"/>
          <w:spacing w:val="-15"/>
        </w:rPr>
        <w:t> </w:t>
      </w:r>
      <w:r>
        <w:rPr>
          <w:color w:val="656565"/>
        </w:rPr>
        <w:t>Ai</w:t>
      </w:r>
      <w:r>
        <w:rPr>
          <w:color w:val="656565"/>
          <w:spacing w:val="-6"/>
        </w:rPr>
        <w:t> </w:t>
      </w:r>
      <w:r>
        <w:rPr>
          <w:color w:val="656565"/>
          <w:spacing w:val="-2"/>
        </w:rPr>
        <w:t>works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3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2853975</wp:posOffset>
                </wp:positionH>
                <wp:positionV relativeFrom="paragraph">
                  <wp:posOffset>176340</wp:posOffset>
                </wp:positionV>
                <wp:extent cx="4269105" cy="15875"/>
                <wp:effectExtent l="0" t="0" r="0" b="0"/>
                <wp:wrapTopAndBottom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6910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105" h="15875">
                              <a:moveTo>
                                <a:pt x="4269105" y="15811"/>
                              </a:moveTo>
                              <a:lnTo>
                                <a:pt x="0" y="15811"/>
                              </a:lnTo>
                              <a:lnTo>
                                <a:pt x="0" y="0"/>
                              </a:lnTo>
                              <a:lnTo>
                                <a:pt x="4269105" y="0"/>
                              </a:lnTo>
                              <a:lnTo>
                                <a:pt x="4269105" y="1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4.722504pt;margin-top:13.885098pt;width:336.150001pt;height:1.245pt;mso-position-horizontal-relative:page;mso-position-vertical-relative:paragraph;z-index:-15728640;mso-wrap-distance-left:0;mso-wrap-distance-right:0" id="docshape1" filled="true" fillcolor="#12294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3"/>
        <w:rPr>
          <w:b/>
          <w:sz w:val="25"/>
        </w:rPr>
      </w:pPr>
    </w:p>
    <w:p>
      <w:pPr>
        <w:pStyle w:val="Heading2"/>
      </w:pPr>
      <w:r>
        <w:rPr>
          <w:color w:val="202020"/>
          <w:spacing w:val="13"/>
        </w:rPr>
        <w:t>WORK</w:t>
      </w:r>
      <w:r>
        <w:rPr>
          <w:color w:val="202020"/>
          <w:spacing w:val="30"/>
        </w:rPr>
        <w:t> </w:t>
      </w:r>
      <w:r>
        <w:rPr>
          <w:color w:val="202020"/>
          <w:spacing w:val="14"/>
        </w:rPr>
        <w:t>EXPERIENCE</w:t>
      </w:r>
    </w:p>
    <w:p>
      <w:pPr>
        <w:pStyle w:val="BodyText"/>
        <w:rPr>
          <w:b/>
          <w:sz w:val="15"/>
        </w:rPr>
      </w:pPr>
    </w:p>
    <w:p>
      <w:pPr>
        <w:pStyle w:val="BodyText"/>
        <w:spacing w:after="0"/>
        <w:rPr>
          <w:b/>
          <w:sz w:val="15"/>
        </w:rPr>
        <w:sectPr>
          <w:type w:val="continuous"/>
          <w:pgSz w:w="11920" w:h="16840"/>
          <w:pgMar w:top="560" w:bottom="280" w:left="0" w:right="566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16160">
                <wp:simplePos x="0" y="0"/>
                <wp:positionH relativeFrom="page">
                  <wp:posOffset>7905</wp:posOffset>
                </wp:positionH>
                <wp:positionV relativeFrom="page">
                  <wp:posOffset>361950</wp:posOffset>
                </wp:positionV>
                <wp:extent cx="2529840" cy="9972040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529840" cy="9972040"/>
                          <a:chExt cx="2529840" cy="997204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359788"/>
                            <a:ext cx="2529840" cy="8612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40" h="8612505">
                                <a:moveTo>
                                  <a:pt x="0" y="8612141"/>
                                </a:moveTo>
                                <a:lnTo>
                                  <a:pt x="2529840" y="8612141"/>
                                </a:lnTo>
                                <a:lnTo>
                                  <a:pt x="2529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121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229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29840" cy="1360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9840" h="1360170">
                                <a:moveTo>
                                  <a:pt x="2529840" y="1359789"/>
                                </a:moveTo>
                                <a:lnTo>
                                  <a:pt x="0" y="1359789"/>
                                </a:lnTo>
                                <a:lnTo>
                                  <a:pt x="0" y="0"/>
                                </a:lnTo>
                                <a:lnTo>
                                  <a:pt x="2529840" y="0"/>
                                </a:lnTo>
                                <a:lnTo>
                                  <a:pt x="2529840" y="13597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29" y="316229"/>
                            <a:ext cx="1897380" cy="18973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 descr="location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229" y="2577274"/>
                            <a:ext cx="181832" cy="18973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5758" y="2948851"/>
                            <a:ext cx="110680" cy="17392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041" y="3288799"/>
                            <a:ext cx="158114" cy="1264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16223" y="3984510"/>
                            <a:ext cx="1897380" cy="3731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97380" h="3731895">
                                <a:moveTo>
                                  <a:pt x="1897380" y="3715702"/>
                                </a:moveTo>
                                <a:lnTo>
                                  <a:pt x="0" y="3715702"/>
                                </a:lnTo>
                                <a:lnTo>
                                  <a:pt x="0" y="3731514"/>
                                </a:lnTo>
                                <a:lnTo>
                                  <a:pt x="1897380" y="3731514"/>
                                </a:lnTo>
                                <a:lnTo>
                                  <a:pt x="1897380" y="3715702"/>
                                </a:lnTo>
                                <a:close/>
                              </a:path>
                              <a:path w="1897380" h="3731895">
                                <a:moveTo>
                                  <a:pt x="18973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811"/>
                                </a:lnTo>
                                <a:lnTo>
                                  <a:pt x="1897380" y="15811"/>
                                </a:lnTo>
                                <a:lnTo>
                                  <a:pt x="189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.622500pt;margin-top:28.500002pt;width:199.2pt;height:785.2pt;mso-position-horizontal-relative:page;mso-position-vertical-relative:page;z-index:-15800320" id="docshapegroup2" coordorigin="12,570" coordsize="3984,15704">
                <v:rect style="position:absolute;left:12;top:2711;width:3984;height:13563" id="docshape3" filled="true" fillcolor="#12294a" stroked="false">
                  <v:fill type="solid"/>
                </v:rect>
                <v:rect style="position:absolute;left:12;top:570;width:3984;height:2142" id="docshape4" filled="true" fillcolor="#404040" stroked="false">
                  <v:fill type="solid"/>
                </v:rect>
                <v:shape style="position:absolute;left:510;top:1068;width:2988;height:2988" type="#_x0000_t75" id="docshape5" stroked="false">
                  <v:imagedata r:id="rId5" o:title=""/>
                </v:shape>
                <v:shape style="position:absolute;left:510;top:4628;width:287;height:299" type="#_x0000_t75" id="docshape6" alt="location" stroked="false">
                  <v:imagedata r:id="rId6" o:title=""/>
                </v:shape>
                <v:shape style="position:absolute;left:572;top:5213;width:175;height:274" type="#_x0000_t75" id="docshape7" stroked="false">
                  <v:imagedata r:id="rId7" o:title=""/>
                </v:shape>
                <v:shape style="position:absolute;left:535;top:5749;width:249;height:200" type="#_x0000_t75" id="docshape8" stroked="false">
                  <v:imagedata r:id="rId8" o:title=""/>
                </v:shape>
                <v:shape style="position:absolute;left:510;top:6844;width:2988;height:5877" id="docshape9" coordorigin="510,6845" coordsize="2988,5877" path="m3498,12696l510,12696,510,12721,3498,12721,3498,12696xm3498,6845l510,6845,510,6870,3498,6870,3498,6845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90"/>
        <w:rPr>
          <w:b/>
        </w:rPr>
      </w:pPr>
    </w:p>
    <w:p>
      <w:pPr>
        <w:pStyle w:val="BodyText"/>
        <w:spacing w:line="276" w:lineRule="auto"/>
        <w:ind w:left="915"/>
      </w:pPr>
      <w:r>
        <w:rPr>
          <w:color w:val="FFFFFF"/>
        </w:rPr>
        <w:t>Happy Hostel , Porur, 600116 </w:t>
      </w:r>
      <w:r>
        <w:rPr>
          <w:color w:val="FFFFFF"/>
        </w:rPr>
        <w:t>Po rur, IN,</w:t>
      </w:r>
    </w:p>
    <w:p>
      <w:pPr>
        <w:pStyle w:val="BodyText"/>
        <w:spacing w:before="40"/>
      </w:pPr>
    </w:p>
    <w:p>
      <w:pPr>
        <w:pStyle w:val="BodyText"/>
        <w:ind w:left="927"/>
      </w:pPr>
      <w:r>
        <w:rPr>
          <w:color w:val="FFFFFF"/>
        </w:rPr>
        <w:t>+91</w:t>
      </w:r>
      <w:r>
        <w:rPr>
          <w:color w:val="FFFFFF"/>
          <w:spacing w:val="6"/>
        </w:rPr>
        <w:t> </w:t>
      </w:r>
      <w:r>
        <w:rPr>
          <w:color w:val="FFFFFF"/>
          <w:spacing w:val="-2"/>
        </w:rPr>
        <w:t>8375998994</w:t>
      </w:r>
    </w:p>
    <w:p>
      <w:pPr>
        <w:pStyle w:val="BodyText"/>
        <w:spacing w:before="107"/>
      </w:pPr>
    </w:p>
    <w:p>
      <w:pPr>
        <w:pStyle w:val="BodyText"/>
        <w:ind w:left="927"/>
      </w:pPr>
      <w:hyperlink r:id="rId9">
        <w:r>
          <w:rPr>
            <w:color w:val="FFFFFF"/>
            <w:spacing w:val="-2"/>
          </w:rPr>
          <w:t>aathirai150304@gmail.com</w:t>
        </w:r>
      </w:hyperlink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50"/>
      </w:pPr>
    </w:p>
    <w:p>
      <w:pPr>
        <w:pStyle w:val="Heading2"/>
        <w:spacing w:line="290" w:lineRule="auto"/>
        <w:ind w:left="504"/>
      </w:pPr>
      <w:r>
        <w:rPr>
          <w:color w:val="FFFFFF"/>
          <w:spacing w:val="14"/>
        </w:rPr>
        <w:t>PROFESSIONAL </w:t>
      </w:r>
      <w:r>
        <w:rPr>
          <w:color w:val="FFFFFF"/>
          <w:spacing w:val="12"/>
        </w:rPr>
        <w:t>SUMMARY</w:t>
      </w:r>
    </w:p>
    <w:p>
      <w:pPr>
        <w:pStyle w:val="BodyText"/>
        <w:spacing w:line="276" w:lineRule="auto" w:before="89"/>
        <w:ind w:left="504" w:right="38"/>
      </w:pPr>
      <w:r>
        <w:rPr>
          <w:color w:val="FFFFFF"/>
        </w:rPr>
        <w:t>Creative and results-driven Content Writer &amp; Social Media Manager with expertise in content creation,</w:t>
      </w:r>
      <w:r>
        <w:rPr>
          <w:color w:val="FFFFFF"/>
          <w:spacing w:val="40"/>
        </w:rPr>
        <w:t> </w:t>
      </w:r>
      <w:r>
        <w:rPr>
          <w:color w:val="FFFFFF"/>
        </w:rPr>
        <w:t>marketing, social media strategy, and team leadership. Skilled in developing engaging, audience-focused content, managing digital platforms, and implementing AI-driven marketing strategies that enhance brand visibility and engagement. Proficient in content planning, social media analytics,</w:t>
      </w:r>
      <w:r>
        <w:rPr>
          <w:color w:val="FFFFFF"/>
          <w:spacing w:val="40"/>
        </w:rPr>
        <w:t> </w:t>
      </w:r>
      <w:r>
        <w:rPr>
          <w:color w:val="FFFFFF"/>
        </w:rPr>
        <w:t>project management, and data-driven decision-making to deliver </w:t>
      </w:r>
      <w:r>
        <w:rPr>
          <w:color w:val="FFFFFF"/>
        </w:rPr>
        <w:t>measurable growth. Passionate about combining creativity, innovation, and strategic thinking to create impactful brand experiences and drive sustained business success in dynamic media and marketing environments.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"/>
      </w:pPr>
    </w:p>
    <w:p>
      <w:pPr>
        <w:pStyle w:val="Heading2"/>
        <w:spacing w:line="290" w:lineRule="auto"/>
        <w:ind w:left="504"/>
      </w:pPr>
      <w:r>
        <w:rPr>
          <w:color w:val="FFFFFF"/>
          <w:spacing w:val="15"/>
        </w:rPr>
        <w:t>SKILLS </w:t>
      </w:r>
      <w:r>
        <w:rPr>
          <w:color w:val="FFFFFF"/>
          <w:spacing w:val="12"/>
        </w:rPr>
        <w:t>AND </w:t>
      </w:r>
      <w:r>
        <w:rPr>
          <w:color w:val="FFFFFF"/>
          <w:spacing w:val="14"/>
        </w:rPr>
        <w:t>INTERESTED</w:t>
      </w:r>
    </w:p>
    <w:p>
      <w:pPr>
        <w:pStyle w:val="BodyText"/>
        <w:spacing w:line="398" w:lineRule="auto" w:before="89"/>
        <w:ind w:left="504" w:right="1060"/>
      </w:pPr>
      <w:r>
        <w:rPr>
          <w:color w:val="FFFFFF"/>
        </w:rPr>
        <w:t>Communication Skill Team Management Skill Time Management Skill Creative problem-</w:t>
      </w:r>
      <w:r>
        <w:rPr>
          <w:color w:val="FFFFFF"/>
        </w:rPr>
        <w:t>solving Deadline management</w:t>
      </w:r>
    </w:p>
    <w:p>
      <w:pPr>
        <w:pStyle w:val="BodyText"/>
        <w:spacing w:line="398" w:lineRule="auto"/>
        <w:ind w:left="504" w:right="275"/>
      </w:pPr>
      <w:r>
        <w:rPr>
          <w:color w:val="FFFFFF"/>
        </w:rPr>
        <w:t>Engaging In Group Work </w:t>
      </w:r>
      <w:r>
        <w:rPr>
          <w:color w:val="FFFFFF"/>
        </w:rPr>
        <w:t>Skill Project Management Skill</w:t>
      </w:r>
    </w:p>
    <w:p>
      <w:pPr>
        <w:spacing w:before="95"/>
        <w:ind w:left="504" w:right="0" w:firstLine="0"/>
        <w:jc w:val="left"/>
        <w:rPr>
          <w:sz w:val="15"/>
        </w:rPr>
      </w:pPr>
      <w:r>
        <w:rPr/>
        <w:br w:type="column"/>
      </w:r>
      <w:r>
        <w:rPr>
          <w:color w:val="656565"/>
          <w:sz w:val="15"/>
        </w:rPr>
        <w:t>Jun</w:t>
      </w:r>
      <w:r>
        <w:rPr>
          <w:color w:val="656565"/>
          <w:spacing w:val="-5"/>
          <w:sz w:val="15"/>
        </w:rPr>
        <w:t> </w:t>
      </w:r>
      <w:r>
        <w:rPr>
          <w:color w:val="656565"/>
          <w:sz w:val="15"/>
        </w:rPr>
        <w:t>2025</w:t>
      </w:r>
      <w:r>
        <w:rPr>
          <w:color w:val="656565"/>
          <w:spacing w:val="-3"/>
          <w:sz w:val="15"/>
        </w:rPr>
        <w:t> </w:t>
      </w:r>
      <w:r>
        <w:rPr>
          <w:color w:val="656565"/>
          <w:sz w:val="15"/>
        </w:rPr>
        <w:t>—</w:t>
      </w:r>
      <w:r>
        <w:rPr>
          <w:color w:val="656565"/>
          <w:spacing w:val="-11"/>
          <w:sz w:val="15"/>
        </w:rPr>
        <w:t> </w:t>
      </w:r>
      <w:r>
        <w:rPr>
          <w:color w:val="656565"/>
          <w:sz w:val="15"/>
        </w:rPr>
        <w:t>Aug</w:t>
      </w:r>
      <w:r>
        <w:rPr>
          <w:color w:val="656565"/>
          <w:spacing w:val="-3"/>
          <w:sz w:val="15"/>
        </w:rPr>
        <w:t> </w:t>
      </w:r>
      <w:r>
        <w:rPr>
          <w:color w:val="656565"/>
          <w:spacing w:val="-4"/>
          <w:sz w:val="15"/>
        </w:rPr>
        <w:t>2025</w:t>
      </w:r>
    </w:p>
    <w:p>
      <w:pPr>
        <w:spacing w:line="227" w:lineRule="exact" w:before="79"/>
        <w:ind w:left="504" w:right="0" w:firstLine="0"/>
        <w:jc w:val="left"/>
        <w:rPr>
          <w:b/>
          <w:sz w:val="20"/>
        </w:rPr>
      </w:pPr>
      <w:r>
        <w:rPr>
          <w:b/>
          <w:color w:val="202020"/>
          <w:sz w:val="20"/>
        </w:rPr>
        <w:t>Content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writer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&amp;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Social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Media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Manager,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Shreevarma</w:t>
      </w:r>
      <w:r>
        <w:rPr>
          <w:b/>
          <w:color w:val="202020"/>
          <w:spacing w:val="-14"/>
          <w:sz w:val="20"/>
        </w:rPr>
        <w:t> </w:t>
      </w:r>
      <w:r>
        <w:rPr>
          <w:b/>
          <w:color w:val="202020"/>
          <w:spacing w:val="-2"/>
          <w:sz w:val="20"/>
        </w:rPr>
        <w:t>Ayurveda</w:t>
      </w:r>
    </w:p>
    <w:p>
      <w:pPr>
        <w:pStyle w:val="Heading3"/>
      </w:pPr>
      <w:r>
        <w:rPr>
          <w:color w:val="656565"/>
          <w:spacing w:val="-2"/>
        </w:rPr>
        <w:t>Manapakkam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147" w:after="0"/>
        <w:ind w:left="615" w:right="685" w:hanging="111"/>
        <w:jc w:val="left"/>
        <w:rPr>
          <w:sz w:val="17"/>
        </w:rPr>
      </w:pPr>
      <w:r>
        <w:rPr>
          <w:color w:val="202020"/>
          <w:sz w:val="17"/>
        </w:rPr>
        <w:t>Crafted targeted content to enhance audience engagement and improve </w:t>
      </w:r>
      <w:r>
        <w:rPr>
          <w:color w:val="202020"/>
          <w:sz w:val="17"/>
        </w:rPr>
        <w:t>brand consistency across digital platforms.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143" w:hanging="111"/>
        <w:jc w:val="left"/>
        <w:rPr>
          <w:sz w:val="17"/>
        </w:rPr>
      </w:pPr>
      <w:r>
        <w:rPr>
          <w:color w:val="202020"/>
          <w:sz w:val="17"/>
        </w:rPr>
        <w:t>Orchestrated social media campaigns that increased follower interaction and </w:t>
      </w:r>
      <w:r>
        <w:rPr>
          <w:color w:val="202020"/>
          <w:sz w:val="17"/>
        </w:rPr>
        <w:t>elevated overall brand visibility.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318" w:hanging="111"/>
        <w:jc w:val="left"/>
        <w:rPr>
          <w:sz w:val="17"/>
        </w:rPr>
      </w:pPr>
      <w:r>
        <w:rPr>
          <w:color w:val="202020"/>
          <w:sz w:val="17"/>
        </w:rPr>
        <w:t>Monitored content performance metrics to optimize messaging strategies and </w:t>
      </w:r>
      <w:r>
        <w:rPr>
          <w:color w:val="202020"/>
          <w:sz w:val="17"/>
        </w:rPr>
        <w:t>boost campaign effectiveness.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444" w:hanging="111"/>
        <w:jc w:val="left"/>
        <w:rPr>
          <w:sz w:val="17"/>
        </w:rPr>
      </w:pPr>
      <w:r>
        <w:rPr>
          <w:color w:val="202020"/>
          <w:sz w:val="17"/>
        </w:rPr>
        <w:t>Collaborated with cross-functional teams to align content initiatives with </w:t>
      </w:r>
      <w:r>
        <w:rPr>
          <w:color w:val="202020"/>
          <w:sz w:val="17"/>
        </w:rPr>
        <w:t>marketing objectives and customer needs.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247" w:hanging="111"/>
        <w:jc w:val="left"/>
        <w:rPr>
          <w:sz w:val="17"/>
        </w:rPr>
      </w:pPr>
      <w:r>
        <w:rPr>
          <w:color w:val="202020"/>
          <w:sz w:val="17"/>
        </w:rPr>
        <w:t>Refined editorial processes to ensure content accuracy, tone consistency, and </w:t>
      </w:r>
      <w:r>
        <w:rPr>
          <w:color w:val="202020"/>
          <w:sz w:val="17"/>
        </w:rPr>
        <w:t>timely </w:t>
      </w:r>
      <w:r>
        <w:rPr>
          <w:color w:val="202020"/>
          <w:spacing w:val="-2"/>
          <w:sz w:val="17"/>
        </w:rPr>
        <w:t>publication.</w:t>
      </w:r>
    </w:p>
    <w:p>
      <w:pPr>
        <w:pStyle w:val="BodyText"/>
        <w:spacing w:before="71"/>
      </w:pPr>
    </w:p>
    <w:p>
      <w:pPr>
        <w:spacing w:before="0"/>
        <w:ind w:left="504" w:right="0" w:firstLine="0"/>
        <w:jc w:val="left"/>
        <w:rPr>
          <w:sz w:val="15"/>
        </w:rPr>
      </w:pPr>
      <w:r>
        <w:rPr>
          <w:color w:val="656565"/>
          <w:sz w:val="15"/>
        </w:rPr>
        <w:t>Nov</w:t>
      </w:r>
      <w:r>
        <w:rPr>
          <w:color w:val="656565"/>
          <w:spacing w:val="-4"/>
          <w:sz w:val="15"/>
        </w:rPr>
        <w:t> </w:t>
      </w:r>
      <w:r>
        <w:rPr>
          <w:color w:val="656565"/>
          <w:sz w:val="15"/>
        </w:rPr>
        <w:t>2025</w:t>
      </w:r>
      <w:r>
        <w:rPr>
          <w:color w:val="656565"/>
          <w:spacing w:val="-4"/>
          <w:sz w:val="15"/>
        </w:rPr>
        <w:t> </w:t>
      </w:r>
      <w:r>
        <w:rPr>
          <w:color w:val="656565"/>
          <w:sz w:val="15"/>
        </w:rPr>
        <w:t>—</w:t>
      </w:r>
      <w:r>
        <w:rPr>
          <w:color w:val="656565"/>
          <w:spacing w:val="-3"/>
          <w:sz w:val="15"/>
        </w:rPr>
        <w:t> </w:t>
      </w:r>
      <w:r>
        <w:rPr>
          <w:color w:val="656565"/>
          <w:sz w:val="15"/>
        </w:rPr>
        <w:t>Mar</w:t>
      </w:r>
      <w:r>
        <w:rPr>
          <w:color w:val="656565"/>
          <w:spacing w:val="-4"/>
          <w:sz w:val="15"/>
        </w:rPr>
        <w:t> 2026</w:t>
      </w:r>
    </w:p>
    <w:p>
      <w:pPr>
        <w:spacing w:line="227" w:lineRule="exact" w:before="80"/>
        <w:ind w:left="504" w:right="0" w:firstLine="0"/>
        <w:jc w:val="left"/>
        <w:rPr>
          <w:b/>
          <w:sz w:val="20"/>
        </w:rPr>
      </w:pPr>
      <w:r>
        <w:rPr>
          <w:b/>
          <w:color w:val="202020"/>
          <w:sz w:val="20"/>
        </w:rPr>
        <w:t>Junior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Executive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-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Marketing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Communication,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Black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Coffee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pacing w:val="-2"/>
          <w:sz w:val="20"/>
        </w:rPr>
        <w:t>Brands</w:t>
      </w:r>
    </w:p>
    <w:p>
      <w:pPr>
        <w:pStyle w:val="Heading3"/>
      </w:pPr>
      <w:r>
        <w:rPr>
          <w:color w:val="656565"/>
          <w:spacing w:val="-2"/>
        </w:rPr>
        <w:t>Koyembedu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147" w:after="0"/>
        <w:ind w:left="615" w:right="715" w:hanging="111"/>
        <w:jc w:val="left"/>
        <w:rPr>
          <w:sz w:val="17"/>
        </w:rPr>
      </w:pPr>
      <w:r>
        <w:rPr>
          <w:color w:val="202020"/>
          <w:sz w:val="17"/>
        </w:rPr>
        <w:t>Created and distributed marketing communications to ensure consistent </w:t>
      </w:r>
      <w:r>
        <w:rPr>
          <w:color w:val="202020"/>
          <w:sz w:val="17"/>
        </w:rPr>
        <w:t>brand messaging and improve customer engagement across channels.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308" w:hanging="111"/>
        <w:jc w:val="left"/>
        <w:rPr>
          <w:sz w:val="17"/>
        </w:rPr>
      </w:pPr>
      <w:r>
        <w:rPr>
          <w:color w:val="202020"/>
          <w:sz w:val="17"/>
        </w:rPr>
        <w:t>Coordinated with cross-functional teams to align marketing materials with </w:t>
      </w:r>
      <w:r>
        <w:rPr>
          <w:color w:val="202020"/>
          <w:sz w:val="17"/>
        </w:rPr>
        <w:t>campaign objectives, enhancing overall message clarity and impact.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725" w:hanging="111"/>
        <w:jc w:val="left"/>
        <w:rPr>
          <w:sz w:val="17"/>
        </w:rPr>
      </w:pPr>
      <w:r>
        <w:rPr>
          <w:color w:val="202020"/>
          <w:sz w:val="17"/>
        </w:rPr>
        <w:t>Monitored and reported on campaign performance metrics to identify areas </w:t>
      </w:r>
      <w:r>
        <w:rPr>
          <w:color w:val="202020"/>
          <w:sz w:val="17"/>
        </w:rPr>
        <w:t>for content optimization and increase audience reach.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521" w:hanging="111"/>
        <w:jc w:val="left"/>
        <w:rPr>
          <w:sz w:val="17"/>
        </w:rPr>
      </w:pPr>
      <w:r>
        <w:rPr>
          <w:color w:val="202020"/>
          <w:sz w:val="17"/>
        </w:rPr>
        <w:t>Managed content calendars to streamline delivery schedules and maintain </w:t>
      </w:r>
      <w:r>
        <w:rPr>
          <w:color w:val="202020"/>
          <w:sz w:val="17"/>
        </w:rPr>
        <w:t>timely publication of promotional materials.</w:t>
      </w:r>
    </w:p>
    <w:p>
      <w:pPr>
        <w:pStyle w:val="ListParagraph"/>
        <w:numPr>
          <w:ilvl w:val="0"/>
          <w:numId w:val="1"/>
        </w:numPr>
        <w:tabs>
          <w:tab w:pos="615" w:val="left" w:leader="none"/>
        </w:tabs>
        <w:spacing w:line="276" w:lineRule="auto" w:before="98" w:after="0"/>
        <w:ind w:left="615" w:right="618" w:hanging="111"/>
        <w:jc w:val="left"/>
        <w:rPr>
          <w:sz w:val="17"/>
        </w:rPr>
      </w:pPr>
      <w:r>
        <w:rPr>
          <w:color w:val="202020"/>
          <w:sz w:val="17"/>
        </w:rPr>
        <w:t>Collaborated with vendors and external agencies to secure high-quality </w:t>
      </w:r>
      <w:r>
        <w:rPr>
          <w:color w:val="202020"/>
          <w:sz w:val="17"/>
        </w:rPr>
        <w:t>creative assets, ensuring compliance with brand standards.</w:t>
      </w:r>
    </w:p>
    <w:p>
      <w:pPr>
        <w:pStyle w:val="BodyText"/>
        <w:spacing w:before="22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2853975</wp:posOffset>
                </wp:positionH>
                <wp:positionV relativeFrom="paragraph">
                  <wp:posOffset>306279</wp:posOffset>
                </wp:positionV>
                <wp:extent cx="4269105" cy="15875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426910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105" h="15875">
                              <a:moveTo>
                                <a:pt x="4269105" y="15811"/>
                              </a:moveTo>
                              <a:lnTo>
                                <a:pt x="0" y="15811"/>
                              </a:lnTo>
                              <a:lnTo>
                                <a:pt x="0" y="0"/>
                              </a:lnTo>
                              <a:lnTo>
                                <a:pt x="4269105" y="0"/>
                              </a:lnTo>
                              <a:lnTo>
                                <a:pt x="4269105" y="1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4.722504pt;margin-top:24.116512pt;width:336.150001pt;height:1.245pt;mso-position-horizontal-relative:page;mso-position-vertical-relative:paragraph;z-index:-15728128;mso-wrap-distance-left:0;mso-wrap-distance-right:0" id="docshape10" filled="true" fillcolor="#12294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5"/>
      </w:pPr>
    </w:p>
    <w:p>
      <w:pPr>
        <w:pStyle w:val="Heading2"/>
        <w:ind w:left="504"/>
      </w:pPr>
      <w:r>
        <w:rPr>
          <w:color w:val="202020"/>
          <w:spacing w:val="12"/>
        </w:rPr>
        <w:t>EDUCATION</w:t>
      </w:r>
    </w:p>
    <w:p>
      <w:pPr>
        <w:spacing w:before="217"/>
        <w:ind w:left="504" w:right="0" w:firstLine="0"/>
        <w:jc w:val="left"/>
        <w:rPr>
          <w:sz w:val="15"/>
        </w:rPr>
      </w:pPr>
      <w:r>
        <w:rPr>
          <w:color w:val="656565"/>
          <w:sz w:val="15"/>
        </w:rPr>
        <w:t>Jan</w:t>
      </w:r>
      <w:r>
        <w:rPr>
          <w:color w:val="656565"/>
          <w:spacing w:val="-4"/>
          <w:sz w:val="15"/>
        </w:rPr>
        <w:t> </w:t>
      </w:r>
      <w:r>
        <w:rPr>
          <w:color w:val="656565"/>
          <w:sz w:val="15"/>
        </w:rPr>
        <w:t>2022</w:t>
      </w:r>
      <w:r>
        <w:rPr>
          <w:color w:val="656565"/>
          <w:spacing w:val="-3"/>
          <w:sz w:val="15"/>
        </w:rPr>
        <w:t> </w:t>
      </w:r>
      <w:r>
        <w:rPr>
          <w:color w:val="656565"/>
          <w:sz w:val="15"/>
        </w:rPr>
        <w:t>-</w:t>
      </w:r>
      <w:r>
        <w:rPr>
          <w:color w:val="656565"/>
          <w:spacing w:val="-3"/>
          <w:sz w:val="15"/>
        </w:rPr>
        <w:t> </w:t>
      </w:r>
      <w:r>
        <w:rPr>
          <w:color w:val="656565"/>
          <w:sz w:val="15"/>
        </w:rPr>
        <w:t>Dec</w:t>
      </w:r>
      <w:r>
        <w:rPr>
          <w:color w:val="656565"/>
          <w:spacing w:val="-3"/>
          <w:sz w:val="15"/>
        </w:rPr>
        <w:t> </w:t>
      </w:r>
      <w:r>
        <w:rPr>
          <w:color w:val="656565"/>
          <w:spacing w:val="-4"/>
          <w:sz w:val="15"/>
        </w:rPr>
        <w:t>2025</w:t>
      </w:r>
    </w:p>
    <w:p>
      <w:pPr>
        <w:spacing w:line="232" w:lineRule="auto" w:before="85"/>
        <w:ind w:left="504" w:right="0" w:firstLine="0"/>
        <w:jc w:val="left"/>
        <w:rPr>
          <w:b/>
          <w:sz w:val="20"/>
        </w:rPr>
      </w:pPr>
      <w:r>
        <w:rPr>
          <w:b/>
          <w:color w:val="202020"/>
          <w:sz w:val="20"/>
        </w:rPr>
        <w:t>BSc.</w:t>
      </w:r>
      <w:r>
        <w:rPr>
          <w:b/>
          <w:color w:val="202020"/>
          <w:spacing w:val="-14"/>
          <w:sz w:val="20"/>
        </w:rPr>
        <w:t> </w:t>
      </w:r>
      <w:r>
        <w:rPr>
          <w:b/>
          <w:color w:val="202020"/>
          <w:sz w:val="20"/>
        </w:rPr>
        <w:t>Animation</w:t>
      </w:r>
      <w:r>
        <w:rPr>
          <w:b/>
          <w:color w:val="202020"/>
          <w:spacing w:val="-12"/>
          <w:sz w:val="20"/>
        </w:rPr>
        <w:t> </w:t>
      </w:r>
      <w:r>
        <w:rPr>
          <w:b/>
          <w:color w:val="202020"/>
          <w:sz w:val="20"/>
        </w:rPr>
        <w:t>&amp;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Visual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Communication,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Dr.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M.G.R.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Educational</w:t>
      </w:r>
      <w:r>
        <w:rPr>
          <w:b/>
          <w:color w:val="202020"/>
          <w:spacing w:val="-10"/>
          <w:sz w:val="20"/>
        </w:rPr>
        <w:t> </w:t>
      </w:r>
      <w:r>
        <w:rPr>
          <w:b/>
          <w:color w:val="202020"/>
          <w:sz w:val="20"/>
        </w:rPr>
        <w:t>&amp; Research Institute</w:t>
      </w:r>
    </w:p>
    <w:p>
      <w:pPr>
        <w:pStyle w:val="BodyText"/>
        <w:spacing w:before="65"/>
        <w:rPr>
          <w:b/>
          <w:sz w:val="20"/>
        </w:rPr>
      </w:pPr>
    </w:p>
    <w:p>
      <w:pPr>
        <w:spacing w:before="1"/>
        <w:ind w:left="504" w:right="0" w:firstLine="0"/>
        <w:jc w:val="left"/>
        <w:rPr>
          <w:sz w:val="20"/>
        </w:rPr>
      </w:pPr>
      <w:r>
        <w:rPr>
          <w:b/>
          <w:color w:val="202020"/>
          <w:sz w:val="20"/>
        </w:rPr>
        <w:t>HSC,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THE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LAWRENCE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PUBLIC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SCHOOL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,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NEW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DELHI</w:t>
      </w:r>
      <w:r>
        <w:rPr>
          <w:b/>
          <w:color w:val="202020"/>
          <w:spacing w:val="-8"/>
          <w:sz w:val="20"/>
        </w:rPr>
        <w:t> </w:t>
      </w:r>
      <w:r>
        <w:rPr>
          <w:color w:val="656565"/>
          <w:sz w:val="20"/>
        </w:rPr>
        <w:t>New</w:t>
      </w:r>
      <w:r>
        <w:rPr>
          <w:color w:val="656565"/>
          <w:spacing w:val="-8"/>
          <w:sz w:val="20"/>
        </w:rPr>
        <w:t> </w:t>
      </w:r>
      <w:r>
        <w:rPr>
          <w:color w:val="656565"/>
          <w:spacing w:val="-2"/>
          <w:sz w:val="20"/>
        </w:rPr>
        <w:t>Delhi</w:t>
      </w:r>
    </w:p>
    <w:p>
      <w:pPr>
        <w:pStyle w:val="BodyText"/>
        <w:spacing w:before="62"/>
        <w:rPr>
          <w:sz w:val="20"/>
        </w:rPr>
      </w:pPr>
    </w:p>
    <w:p>
      <w:pPr>
        <w:spacing w:before="0"/>
        <w:ind w:left="504" w:right="0" w:firstLine="0"/>
        <w:jc w:val="left"/>
        <w:rPr>
          <w:sz w:val="20"/>
        </w:rPr>
      </w:pPr>
      <w:r>
        <w:rPr>
          <w:b/>
          <w:color w:val="202020"/>
          <w:sz w:val="20"/>
        </w:rPr>
        <w:t>SSLC,</w:t>
      </w:r>
      <w:r>
        <w:rPr>
          <w:b/>
          <w:color w:val="202020"/>
          <w:spacing w:val="-9"/>
          <w:sz w:val="20"/>
        </w:rPr>
        <w:t> </w:t>
      </w:r>
      <w:r>
        <w:rPr>
          <w:b/>
          <w:color w:val="202020"/>
          <w:sz w:val="20"/>
        </w:rPr>
        <w:t>THE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LAWRENCE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PUBLIC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SCHOOL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,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NEW</w:t>
      </w:r>
      <w:r>
        <w:rPr>
          <w:b/>
          <w:color w:val="202020"/>
          <w:spacing w:val="-8"/>
          <w:sz w:val="20"/>
        </w:rPr>
        <w:t> </w:t>
      </w:r>
      <w:r>
        <w:rPr>
          <w:b/>
          <w:color w:val="202020"/>
          <w:sz w:val="20"/>
        </w:rPr>
        <w:t>DELHI</w:t>
      </w:r>
      <w:r>
        <w:rPr>
          <w:b/>
          <w:color w:val="202020"/>
          <w:spacing w:val="-8"/>
          <w:sz w:val="20"/>
        </w:rPr>
        <w:t> </w:t>
      </w:r>
      <w:r>
        <w:rPr>
          <w:color w:val="656565"/>
          <w:sz w:val="20"/>
        </w:rPr>
        <w:t>New</w:t>
      </w:r>
      <w:r>
        <w:rPr>
          <w:color w:val="656565"/>
          <w:spacing w:val="-8"/>
          <w:sz w:val="20"/>
        </w:rPr>
        <w:t> </w:t>
      </w:r>
      <w:r>
        <w:rPr>
          <w:color w:val="656565"/>
          <w:spacing w:val="-2"/>
          <w:sz w:val="20"/>
        </w:rPr>
        <w:t>Delhi</w:t>
      </w:r>
    </w:p>
    <w:p>
      <w:pPr>
        <w:pStyle w:val="BodyText"/>
        <w:rPr>
          <w:sz w:val="20"/>
        </w:rPr>
      </w:pPr>
    </w:p>
    <w:p>
      <w:pPr>
        <w:pStyle w:val="BodyText"/>
        <w:spacing w:before="72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2853975</wp:posOffset>
                </wp:positionH>
                <wp:positionV relativeFrom="paragraph">
                  <wp:posOffset>207004</wp:posOffset>
                </wp:positionV>
                <wp:extent cx="4269105" cy="15875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426910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105" h="15875">
                              <a:moveTo>
                                <a:pt x="4269105" y="15811"/>
                              </a:moveTo>
                              <a:lnTo>
                                <a:pt x="0" y="15811"/>
                              </a:lnTo>
                              <a:lnTo>
                                <a:pt x="0" y="0"/>
                              </a:lnTo>
                              <a:lnTo>
                                <a:pt x="4269105" y="0"/>
                              </a:lnTo>
                              <a:lnTo>
                                <a:pt x="4269105" y="1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4.722504pt;margin-top:16.299561pt;width:336.150001pt;height:1.245pt;mso-position-horizontal-relative:page;mso-position-vertical-relative:paragraph;z-index:-15727616;mso-wrap-distance-left:0;mso-wrap-distance-right:0" id="docshape11" filled="true" fillcolor="#12294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70"/>
        <w:rPr>
          <w:sz w:val="20"/>
        </w:rPr>
      </w:pPr>
    </w:p>
    <w:p>
      <w:pPr>
        <w:pStyle w:val="Heading2"/>
        <w:spacing w:before="1"/>
        <w:ind w:left="504"/>
      </w:pPr>
      <w:r>
        <w:rPr>
          <w:color w:val="202020"/>
          <w:spacing w:val="13"/>
        </w:rPr>
        <w:t>LANGUAGE</w:t>
      </w:r>
    </w:p>
    <w:p>
      <w:pPr>
        <w:pStyle w:val="Heading2"/>
        <w:spacing w:after="0"/>
        <w:sectPr>
          <w:type w:val="continuous"/>
          <w:pgSz w:w="11920" w:h="16840"/>
          <w:pgMar w:top="560" w:bottom="280" w:left="0" w:right="566"/>
          <w:cols w:num="2" w:equalWidth="0">
            <w:col w:w="3519" w:space="465"/>
            <w:col w:w="7370"/>
          </w:cols>
        </w:sectPr>
      </w:pPr>
    </w:p>
    <w:p>
      <w:pPr>
        <w:pStyle w:val="Heading4"/>
        <w:tabs>
          <w:tab w:pos="8098" w:val="left" w:leader="none"/>
        </w:tabs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7905</wp:posOffset>
                </wp:positionH>
                <wp:positionV relativeFrom="paragraph">
                  <wp:posOffset>45466</wp:posOffset>
                </wp:positionV>
                <wp:extent cx="2529840" cy="558990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2529840" cy="5589905"/>
                        </a:xfrm>
                        <a:prstGeom prst="rect">
                          <a:avLst/>
                        </a:prstGeom>
                        <a:solidFill>
                          <a:srgbClr val="12294A"/>
                        </a:solidFill>
                      </wps:spPr>
                      <wps:txbx>
                        <w:txbxContent>
                          <w:p>
                            <w:pPr>
                              <w:pStyle w:val="BodyText"/>
                              <w:spacing w:line="398" w:lineRule="auto" w:before="15"/>
                              <w:ind w:left="491" w:right="16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Leadership Skill</w:t>
                            </w:r>
                            <w:r>
                              <w:rPr>
                                <w:color w:val="FFFFFF"/>
                                <w:spacing w:val="8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Content writer &amp; </w:t>
                            </w:r>
                            <w:r>
                              <w:rPr>
                                <w:color w:val="FFFFFF"/>
                              </w:rPr>
                              <w:t>creator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Marketing</w:t>
                            </w:r>
                          </w:p>
                          <w:p>
                            <w:pPr>
                              <w:pStyle w:val="BodyText"/>
                              <w:spacing w:line="193" w:lineRule="exact"/>
                              <w:ind w:left="491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Ai</w:t>
                            </w:r>
                            <w:r>
                              <w:rPr>
                                <w:color w:val="FFFFFF"/>
                                <w:spacing w:val="4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Works</w:t>
                            </w:r>
                          </w:p>
                          <w:p>
                            <w:pPr>
                              <w:pStyle w:val="BodyText"/>
                              <w:spacing w:line="398" w:lineRule="auto" w:before="128"/>
                              <w:ind w:left="491" w:right="155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Social Media </w:t>
                            </w:r>
                            <w:r>
                              <w:rPr>
                                <w:color w:val="FFFFFF"/>
                              </w:rPr>
                              <w:t>Manager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Dubbing</w:t>
                            </w:r>
                          </w:p>
                          <w:p>
                            <w:pPr>
                              <w:pStyle w:val="BodyText"/>
                              <w:spacing w:line="398" w:lineRule="auto"/>
                              <w:ind w:left="491" w:right="207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pacing w:val="-2"/>
                              </w:rPr>
                              <w:t>Journalism</w:t>
                            </w:r>
                            <w:r>
                              <w:rPr>
                                <w:color w:val="FFFFFF"/>
                                <w:spacing w:val="4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Camera Handling Content Strategy Audience</w:t>
                            </w:r>
                            <w:r>
                              <w:rPr>
                                <w:color w:val="FFFFFF"/>
                                <w:spacing w:val="-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</w:rPr>
                              <w:t>Analysis</w:t>
                            </w:r>
                          </w:p>
                          <w:p>
                            <w:pPr>
                              <w:pStyle w:val="BodyText"/>
                              <w:spacing w:line="398" w:lineRule="auto"/>
                              <w:ind w:left="491" w:right="73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Direction &amp; Production </w:t>
                            </w:r>
                            <w:r>
                              <w:rPr>
                                <w:color w:val="FFFFFF"/>
                              </w:rPr>
                              <w:t>Management Audience targeting</w:t>
                            </w:r>
                          </w:p>
                          <w:p>
                            <w:pPr>
                              <w:pStyle w:val="BodyText"/>
                              <w:spacing w:line="398" w:lineRule="auto"/>
                              <w:ind w:left="491" w:right="155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Strategic planning Content</w:t>
                            </w:r>
                            <w:r>
                              <w:rPr>
                                <w:color w:val="FFFFFF"/>
                                <w:spacing w:val="12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scheduling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.622500pt;margin-top:3.580055pt;width:199.2pt;height:440.15pt;mso-position-horizontal-relative:page;mso-position-vertical-relative:paragraph;z-index:15732224" type="#_x0000_t202" id="docshape12" filled="true" fillcolor="#12294a" stroked="false">
                <v:textbox inset="0,0,0,0">
                  <w:txbxContent>
                    <w:p>
                      <w:pPr>
                        <w:pStyle w:val="BodyText"/>
                        <w:spacing w:line="398" w:lineRule="auto" w:before="15"/>
                        <w:ind w:left="491" w:right="1677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Leadership Skill</w:t>
                      </w:r>
                      <w:r>
                        <w:rPr>
                          <w:color w:val="FFFFFF"/>
                          <w:spacing w:val="80"/>
                        </w:rPr>
                        <w:t> </w:t>
                      </w:r>
                      <w:r>
                        <w:rPr>
                          <w:color w:val="FFFFFF"/>
                        </w:rPr>
                        <w:t>Content writer &amp; </w:t>
                      </w:r>
                      <w:r>
                        <w:rPr>
                          <w:color w:val="FFFFFF"/>
                        </w:rPr>
                        <w:t>creator </w:t>
                      </w:r>
                      <w:r>
                        <w:rPr>
                          <w:color w:val="FFFFFF"/>
                          <w:spacing w:val="-2"/>
                        </w:rPr>
                        <w:t>Marketing</w:t>
                      </w:r>
                    </w:p>
                    <w:p>
                      <w:pPr>
                        <w:pStyle w:val="BodyText"/>
                        <w:spacing w:line="193" w:lineRule="exact"/>
                        <w:ind w:left="491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Ai</w:t>
                      </w:r>
                      <w:r>
                        <w:rPr>
                          <w:color w:val="FFFFFF"/>
                          <w:spacing w:val="4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Works</w:t>
                      </w:r>
                    </w:p>
                    <w:p>
                      <w:pPr>
                        <w:pStyle w:val="BodyText"/>
                        <w:spacing w:line="398" w:lineRule="auto" w:before="128"/>
                        <w:ind w:left="491" w:right="1556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Social Media </w:t>
                      </w:r>
                      <w:r>
                        <w:rPr>
                          <w:color w:val="FFFFFF"/>
                        </w:rPr>
                        <w:t>Manager </w:t>
                      </w:r>
                      <w:r>
                        <w:rPr>
                          <w:color w:val="FFFFFF"/>
                          <w:spacing w:val="-2"/>
                        </w:rPr>
                        <w:t>Dubbing</w:t>
                      </w:r>
                    </w:p>
                    <w:p>
                      <w:pPr>
                        <w:pStyle w:val="BodyText"/>
                        <w:spacing w:line="398" w:lineRule="auto"/>
                        <w:ind w:left="491" w:right="2075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pacing w:val="-2"/>
                        </w:rPr>
                        <w:t>Journalism</w:t>
                      </w:r>
                      <w:r>
                        <w:rPr>
                          <w:color w:val="FFFFFF"/>
                          <w:spacing w:val="40"/>
                        </w:rPr>
                        <w:t> </w:t>
                      </w:r>
                      <w:r>
                        <w:rPr>
                          <w:color w:val="FFFFFF"/>
                        </w:rPr>
                        <w:t>Camera Handling Content Strategy Audience</w:t>
                      </w:r>
                      <w:r>
                        <w:rPr>
                          <w:color w:val="FFFFFF"/>
                          <w:spacing w:val="-12"/>
                        </w:rPr>
                        <w:t> </w:t>
                      </w:r>
                      <w:r>
                        <w:rPr>
                          <w:color w:val="FFFFFF"/>
                        </w:rPr>
                        <w:t>Analysis</w:t>
                      </w:r>
                    </w:p>
                    <w:p>
                      <w:pPr>
                        <w:pStyle w:val="BodyText"/>
                        <w:spacing w:line="398" w:lineRule="auto"/>
                        <w:ind w:left="491" w:right="73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Direction &amp; Production </w:t>
                      </w:r>
                      <w:r>
                        <w:rPr>
                          <w:color w:val="FFFFFF"/>
                        </w:rPr>
                        <w:t>Management Audience targeting</w:t>
                      </w:r>
                    </w:p>
                    <w:p>
                      <w:pPr>
                        <w:pStyle w:val="BodyText"/>
                        <w:spacing w:line="398" w:lineRule="auto"/>
                        <w:ind w:left="491" w:right="1556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Strategic planning Content</w:t>
                      </w:r>
                      <w:r>
                        <w:rPr>
                          <w:color w:val="FFFFFF"/>
                          <w:spacing w:val="12"/>
                        </w:rPr>
                        <w:t> </w:t>
                      </w:r>
                      <w:r>
                        <w:rPr>
                          <w:color w:val="FFFFFF"/>
                          <w:spacing w:val="-2"/>
                        </w:rPr>
                        <w:t>scheduling</w:t>
                      </w:r>
                    </w:p>
                  </w:txbxContent>
                </v:textbox>
                <v:fill type="solid"/>
                <w10:wrap type="none"/>
              </v:shape>
            </w:pict>
          </mc:Fallback>
        </mc:AlternateContent>
      </w:r>
      <w:r>
        <w:rPr>
          <w:color w:val="202020"/>
          <w:spacing w:val="-2"/>
        </w:rPr>
        <w:t>Tamil</w:t>
      </w:r>
      <w:r>
        <w:rPr>
          <w:color w:val="202020"/>
        </w:rPr>
        <w:tab/>
      </w:r>
      <w:r>
        <w:rPr>
          <w:color w:val="202020"/>
          <w:spacing w:val="-2"/>
        </w:rPr>
        <w:t>English</w:t>
      </w:r>
    </w:p>
    <w:p>
      <w:pPr>
        <w:spacing w:before="178"/>
        <w:ind w:left="4488" w:right="0" w:firstLine="0"/>
        <w:jc w:val="left"/>
        <w:rPr>
          <w:b/>
          <w:sz w:val="17"/>
        </w:rPr>
      </w:pPr>
      <w:r>
        <w:rPr>
          <w:b/>
          <w:color w:val="202020"/>
          <w:spacing w:val="-2"/>
          <w:sz w:val="17"/>
        </w:rPr>
        <w:t>Hindi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7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2853975</wp:posOffset>
                </wp:positionH>
                <wp:positionV relativeFrom="paragraph">
                  <wp:posOffset>305723</wp:posOffset>
                </wp:positionV>
                <wp:extent cx="4269105" cy="15875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26910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105" h="15875">
                              <a:moveTo>
                                <a:pt x="4269105" y="15811"/>
                              </a:moveTo>
                              <a:lnTo>
                                <a:pt x="0" y="15811"/>
                              </a:lnTo>
                              <a:lnTo>
                                <a:pt x="0" y="0"/>
                              </a:lnTo>
                              <a:lnTo>
                                <a:pt x="4269105" y="0"/>
                              </a:lnTo>
                              <a:lnTo>
                                <a:pt x="4269105" y="1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4.722504pt;margin-top:24.072691pt;width:336.150001pt;height:1.245pt;mso-position-horizontal-relative:page;mso-position-vertical-relative:paragraph;z-index:-15726592;mso-wrap-distance-left:0;mso-wrap-distance-right:0" id="docshape13" filled="true" fillcolor="#12294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5"/>
        <w:rPr>
          <w:b/>
        </w:rPr>
      </w:pPr>
    </w:p>
    <w:p>
      <w:pPr>
        <w:pStyle w:val="Heading2"/>
      </w:pPr>
      <w:r>
        <w:rPr>
          <w:color w:val="202020"/>
          <w:spacing w:val="12"/>
        </w:rPr>
        <w:t>LINKS</w:t>
      </w:r>
    </w:p>
    <w:p>
      <w:pPr>
        <w:pStyle w:val="BodyText"/>
        <w:spacing w:before="3"/>
        <w:rPr>
          <w:b/>
        </w:rPr>
      </w:pPr>
    </w:p>
    <w:p>
      <w:pPr>
        <w:pStyle w:val="BodyText"/>
        <w:ind w:left="4488"/>
      </w:pPr>
      <w:hyperlink r:id="rId10">
        <w:r>
          <w:rPr>
            <w:color w:val="202020"/>
            <w:u w:val="single" w:color="202020"/>
          </w:rPr>
          <w:t>Aathirai</w:t>
        </w:r>
        <w:r>
          <w:rPr>
            <w:color w:val="202020"/>
            <w:spacing w:val="12"/>
            <w:u w:val="single" w:color="202020"/>
          </w:rPr>
          <w:t> </w:t>
        </w:r>
        <w:r>
          <w:rPr>
            <w:color w:val="202020"/>
            <w:spacing w:val="-2"/>
            <w:u w:val="single" w:color="202020"/>
          </w:rPr>
          <w:t>Portfolio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22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2853975</wp:posOffset>
                </wp:positionH>
                <wp:positionV relativeFrom="paragraph">
                  <wp:posOffset>305621</wp:posOffset>
                </wp:positionV>
                <wp:extent cx="4269105" cy="15875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426910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105" h="15875">
                              <a:moveTo>
                                <a:pt x="4269105" y="15811"/>
                              </a:moveTo>
                              <a:lnTo>
                                <a:pt x="0" y="15811"/>
                              </a:lnTo>
                              <a:lnTo>
                                <a:pt x="0" y="0"/>
                              </a:lnTo>
                              <a:lnTo>
                                <a:pt x="4269105" y="0"/>
                              </a:lnTo>
                              <a:lnTo>
                                <a:pt x="4269105" y="1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4.722504pt;margin-top:24.064688pt;width:336.150001pt;height:1.245pt;mso-position-horizontal-relative:page;mso-position-vertical-relative:paragraph;z-index:-15726080;mso-wrap-distance-left:0;mso-wrap-distance-right:0" id="docshape14" filled="true" fillcolor="#12294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5"/>
      </w:pPr>
    </w:p>
    <w:p>
      <w:pPr>
        <w:pStyle w:val="Heading2"/>
      </w:pPr>
      <w:r>
        <w:rPr>
          <w:color w:val="202020"/>
          <w:spacing w:val="14"/>
        </w:rPr>
        <w:t>EXPERIENCE</w:t>
      </w:r>
    </w:p>
    <w:p>
      <w:pPr>
        <w:spacing w:before="217"/>
        <w:ind w:left="4488" w:right="0" w:firstLine="0"/>
        <w:jc w:val="left"/>
        <w:rPr>
          <w:sz w:val="15"/>
        </w:rPr>
      </w:pPr>
      <w:r>
        <w:rPr>
          <w:color w:val="656565"/>
          <w:sz w:val="15"/>
        </w:rPr>
        <w:t>Feb</w:t>
      </w:r>
      <w:r>
        <w:rPr>
          <w:color w:val="656565"/>
          <w:spacing w:val="-6"/>
          <w:sz w:val="15"/>
        </w:rPr>
        <w:t> </w:t>
      </w:r>
      <w:r>
        <w:rPr>
          <w:color w:val="656565"/>
          <w:sz w:val="15"/>
        </w:rPr>
        <w:t>2025</w:t>
      </w:r>
      <w:r>
        <w:rPr>
          <w:color w:val="656565"/>
          <w:spacing w:val="-3"/>
          <w:sz w:val="15"/>
        </w:rPr>
        <w:t> </w:t>
      </w:r>
      <w:r>
        <w:rPr>
          <w:color w:val="656565"/>
          <w:sz w:val="15"/>
        </w:rPr>
        <w:t>-</w:t>
      </w:r>
      <w:r>
        <w:rPr>
          <w:color w:val="656565"/>
          <w:spacing w:val="-3"/>
          <w:sz w:val="15"/>
        </w:rPr>
        <w:t> </w:t>
      </w:r>
      <w:r>
        <w:rPr>
          <w:color w:val="656565"/>
          <w:sz w:val="15"/>
        </w:rPr>
        <w:t>Mar</w:t>
      </w:r>
      <w:r>
        <w:rPr>
          <w:color w:val="656565"/>
          <w:spacing w:val="-3"/>
          <w:sz w:val="15"/>
        </w:rPr>
        <w:t> </w:t>
      </w:r>
      <w:r>
        <w:rPr>
          <w:color w:val="656565"/>
          <w:spacing w:val="-4"/>
          <w:sz w:val="15"/>
        </w:rPr>
        <w:t>2025</w:t>
      </w:r>
    </w:p>
    <w:p>
      <w:pPr>
        <w:spacing w:line="232" w:lineRule="auto" w:before="85"/>
        <w:ind w:left="4488" w:right="0" w:firstLine="0"/>
        <w:jc w:val="left"/>
        <w:rPr>
          <w:b/>
          <w:sz w:val="20"/>
        </w:rPr>
      </w:pPr>
      <w:r>
        <w:rPr>
          <w:b/>
          <w:color w:val="202020"/>
          <w:sz w:val="20"/>
        </w:rPr>
        <w:t>Experience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Internship,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Puthiya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thalaimurai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channel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New</w:t>
      </w:r>
      <w:r>
        <w:rPr>
          <w:b/>
          <w:color w:val="202020"/>
          <w:spacing w:val="-11"/>
          <w:sz w:val="20"/>
        </w:rPr>
        <w:t> </w:t>
      </w:r>
      <w:r>
        <w:rPr>
          <w:b/>
          <w:color w:val="202020"/>
          <w:sz w:val="20"/>
        </w:rPr>
        <w:t>generation </w:t>
      </w:r>
      <w:r>
        <w:rPr>
          <w:b/>
          <w:color w:val="202020"/>
          <w:spacing w:val="-2"/>
          <w:sz w:val="20"/>
        </w:rPr>
        <w:t>media</w:t>
      </w:r>
    </w:p>
    <w:p>
      <w:pPr>
        <w:pStyle w:val="BodyText"/>
        <w:spacing w:line="276" w:lineRule="auto" w:before="137"/>
        <w:ind w:left="4488" w:right="280"/>
      </w:pPr>
      <w:r>
        <w:rPr>
          <w:color w:val="202020"/>
        </w:rPr>
        <w:t>During my internship, I gained hands-on experience in media operations, content production, and broadcasting workflows while developing proficiency in AI-powered tools such as Hailuo, HeyGen, Perplexity, and Leonardo AI for content creation, research, visual design, and workflow optimization. I acquired practical knowledge of PCR (Production Control Room) and MCR (Master Control Room) operations, along with foundational skills. Collaborating with cross-functional teams, I contributed to content and production-related projects, strengthening my communication, </w:t>
      </w:r>
      <w:r>
        <w:rPr>
          <w:color w:val="202020"/>
        </w:rPr>
        <w:t>teamwork, and problem-solving abilities while gaining valuable exposure to media production, content strategy, and broadcast operations in a fast-paced professional environment.</w:t>
      </w:r>
    </w:p>
    <w:p>
      <w:pPr>
        <w:pStyle w:val="BodyText"/>
        <w:spacing w:before="22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2853975</wp:posOffset>
                </wp:positionH>
                <wp:positionV relativeFrom="paragraph">
                  <wp:posOffset>302888</wp:posOffset>
                </wp:positionV>
                <wp:extent cx="4269105" cy="15875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4269105" cy="158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9105" h="15875">
                              <a:moveTo>
                                <a:pt x="4269105" y="15811"/>
                              </a:moveTo>
                              <a:lnTo>
                                <a:pt x="0" y="15811"/>
                              </a:lnTo>
                              <a:lnTo>
                                <a:pt x="0" y="0"/>
                              </a:lnTo>
                              <a:lnTo>
                                <a:pt x="4269105" y="0"/>
                              </a:lnTo>
                              <a:lnTo>
                                <a:pt x="4269105" y="15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294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24.722504pt;margin-top:23.84952pt;width:336.150001pt;height:1.245pt;mso-position-horizontal-relative:page;mso-position-vertical-relative:paragraph;z-index:-15725568;mso-wrap-distance-left:0;mso-wrap-distance-right:0" id="docshape15" filled="true" fillcolor="#12294a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05"/>
      </w:pPr>
    </w:p>
    <w:p>
      <w:pPr>
        <w:pStyle w:val="Heading2"/>
      </w:pPr>
      <w:r>
        <w:rPr>
          <w:color w:val="202020"/>
          <w:spacing w:val="13"/>
        </w:rPr>
        <w:t>HOBBIES</w:t>
      </w:r>
    </w:p>
    <w:p>
      <w:pPr>
        <w:pStyle w:val="BodyText"/>
        <w:spacing w:before="198"/>
        <w:ind w:left="4488"/>
      </w:pPr>
      <w:r>
        <w:rPr>
          <w:color w:val="202020"/>
        </w:rPr>
        <w:t>Music</w:t>
      </w:r>
      <w:r>
        <w:rPr>
          <w:color w:val="202020"/>
          <w:spacing w:val="7"/>
        </w:rPr>
        <w:t> </w:t>
      </w:r>
      <w:r>
        <w:rPr>
          <w:color w:val="202020"/>
        </w:rPr>
        <w:t>,</w:t>
      </w:r>
      <w:r>
        <w:rPr>
          <w:color w:val="202020"/>
          <w:spacing w:val="8"/>
        </w:rPr>
        <w:t> </w:t>
      </w:r>
      <w:r>
        <w:rPr>
          <w:color w:val="202020"/>
        </w:rPr>
        <w:t>Novel</w:t>
      </w:r>
      <w:r>
        <w:rPr>
          <w:color w:val="202020"/>
          <w:spacing w:val="8"/>
        </w:rPr>
        <w:t> </w:t>
      </w:r>
      <w:r>
        <w:rPr>
          <w:color w:val="202020"/>
        </w:rPr>
        <w:t>Reading</w:t>
      </w:r>
      <w:r>
        <w:rPr>
          <w:color w:val="202020"/>
          <w:spacing w:val="8"/>
        </w:rPr>
        <w:t> </w:t>
      </w:r>
      <w:r>
        <w:rPr>
          <w:color w:val="202020"/>
        </w:rPr>
        <w:t>,</w:t>
      </w:r>
      <w:r>
        <w:rPr>
          <w:color w:val="202020"/>
          <w:spacing w:val="-4"/>
        </w:rPr>
        <w:t> </w:t>
      </w:r>
      <w:r>
        <w:rPr>
          <w:color w:val="202020"/>
        </w:rPr>
        <w:t>Arts</w:t>
      </w:r>
      <w:r>
        <w:rPr>
          <w:color w:val="202020"/>
          <w:spacing w:val="8"/>
        </w:rPr>
        <w:t> </w:t>
      </w:r>
      <w:r>
        <w:rPr>
          <w:color w:val="202020"/>
        </w:rPr>
        <w:t>&amp;</w:t>
      </w:r>
      <w:r>
        <w:rPr>
          <w:color w:val="202020"/>
          <w:spacing w:val="8"/>
        </w:rPr>
        <w:t> </w:t>
      </w:r>
      <w:r>
        <w:rPr>
          <w:color w:val="202020"/>
        </w:rPr>
        <w:t>Paintings</w:t>
      </w:r>
      <w:r>
        <w:rPr>
          <w:color w:val="202020"/>
          <w:spacing w:val="8"/>
        </w:rPr>
        <w:t> </w:t>
      </w:r>
      <w:r>
        <w:rPr>
          <w:color w:val="202020"/>
        </w:rPr>
        <w:t>,</w:t>
      </w:r>
      <w:r>
        <w:rPr>
          <w:color w:val="202020"/>
          <w:spacing w:val="8"/>
        </w:rPr>
        <w:t> </w:t>
      </w:r>
      <w:r>
        <w:rPr>
          <w:color w:val="202020"/>
        </w:rPr>
        <w:t>Calligraphy</w:t>
      </w:r>
      <w:r>
        <w:rPr>
          <w:color w:val="202020"/>
          <w:spacing w:val="7"/>
        </w:rPr>
        <w:t> </w:t>
      </w:r>
      <w:r>
        <w:rPr>
          <w:color w:val="202020"/>
        </w:rPr>
        <w:t>,</w:t>
      </w:r>
      <w:r>
        <w:rPr>
          <w:color w:val="202020"/>
          <w:spacing w:val="5"/>
        </w:rPr>
        <w:t> </w:t>
      </w:r>
      <w:r>
        <w:rPr>
          <w:color w:val="202020"/>
          <w:spacing w:val="-2"/>
        </w:rPr>
        <w:t>Travelling</w:t>
      </w:r>
    </w:p>
    <w:sectPr>
      <w:pgSz w:w="11920" w:h="16840"/>
      <w:pgMar w:top="480" w:bottom="280" w:left="0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15" w:hanging="111"/>
      </w:pPr>
      <w:rPr>
        <w:rFonts w:hint="default" w:ascii="Arial" w:hAnsi="Arial" w:eastAsia="Arial" w:cs="Arial"/>
        <w:b w:val="0"/>
        <w:bCs w:val="0"/>
        <w:i w:val="0"/>
        <w:iCs w:val="0"/>
        <w:color w:val="202020"/>
        <w:spacing w:val="0"/>
        <w:w w:val="102"/>
        <w:sz w:val="17"/>
        <w:szCs w:val="1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94" w:hanging="1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9" w:hanging="1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4" w:hanging="1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9" w:hanging="1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994" w:hanging="1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69" w:hanging="1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43" w:hanging="1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018" w:hanging="11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7"/>
      <w:szCs w:val="17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633"/>
      <w:ind w:left="4488"/>
      <w:outlineLvl w:val="1"/>
    </w:pPr>
    <w:rPr>
      <w:rFonts w:ascii="Arial" w:hAnsi="Arial" w:eastAsia="Arial" w:cs="Arial"/>
      <w:b/>
      <w:bCs/>
      <w:sz w:val="59"/>
      <w:szCs w:val="59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4488"/>
      <w:outlineLvl w:val="2"/>
    </w:pPr>
    <w:rPr>
      <w:rFonts w:ascii="Arial" w:hAnsi="Arial" w:eastAsia="Arial" w:cs="Arial"/>
      <w:b/>
      <w:bCs/>
      <w:sz w:val="25"/>
      <w:szCs w:val="25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line="227" w:lineRule="exact"/>
      <w:ind w:left="504"/>
      <w:outlineLvl w:val="3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86"/>
      <w:ind w:left="4488"/>
      <w:outlineLvl w:val="4"/>
    </w:pPr>
    <w:rPr>
      <w:rFonts w:ascii="Arial" w:hAnsi="Arial" w:eastAsia="Arial" w:cs="Arial"/>
      <w:b/>
      <w:bCs/>
      <w:sz w:val="17"/>
      <w:szCs w:val="17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8"/>
      <w:ind w:left="615" w:right="143" w:hanging="111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aathirai150304@gmail.com" TargetMode="External"/><Relationship Id="rId10" Type="http://schemas.openxmlformats.org/officeDocument/2006/relationships/hyperlink" Target="https://drive.google.com/drive/folders/1ZyS_NKIos1sfghpgk8nDr4YL648jsn4j?usp=drive_link" TargetMode="External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Aathirai K – Resume</dc:title>
  <dcterms:created xsi:type="dcterms:W3CDTF">2026-06-18T07:59:58Z</dcterms:created>
  <dcterms:modified xsi:type="dcterms:W3CDTF">2026-06-18T07:59:58Z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v10.0.19910.1</vt:lpwstr>
  </property>
  <property fmtid="{D5CDD505-2E9C-101B-9397-08002B2CF9AE}" pid="3" name="Created">
    <vt:filetime>2026-06-18T00:00:00Z</vt:filetime>
  </property>
  <property fmtid="{D5CDD505-2E9C-101B-9397-08002B2CF9AE}" pid="4" name="Creator">
    <vt:lpwstr>Mozilla/5.0 (X11; Linux x86_64) AppleWebKit/537.36 (KHTML, like Gecko) HeadlessChrome/148.0.0.0 Safari/537.36</vt:lpwstr>
  </property>
  <property fmtid="{D5CDD505-2E9C-101B-9397-08002B2CF9AE}" pid="5" name="LastSaved">
    <vt:filetime>2026-06-18T00:00:00Z</vt:filetime>
  </property>
  <property fmtid="{D5CDD505-2E9C-101B-9397-08002B2CF9AE}" pid="6" name="Producer">
    <vt:lpwstr>Skia/PDF m148</vt:lpwstr>
  </property>
</Properties>
</file>